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0D013C" w:rsidRDefault="000D013C" w:rsidP="000D013C">
      <w:pPr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 wp14:anchorId="0789ABE5" wp14:editId="4794282A">
            <wp:simplePos x="0" y="0"/>
            <wp:positionH relativeFrom="page">
              <wp:posOffset>1739900</wp:posOffset>
            </wp:positionH>
            <wp:positionV relativeFrom="page">
              <wp:posOffset>387985</wp:posOffset>
            </wp:positionV>
            <wp:extent cx="702310" cy="925195"/>
            <wp:effectExtent l="0" t="0" r="2540" b="8255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013C" w:rsidRDefault="000D013C" w:rsidP="000D013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D013C" w:rsidRDefault="000D013C" w:rsidP="000D013C">
      <w:pPr>
        <w:tabs>
          <w:tab w:val="left" w:pos="106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013C" w:rsidRPr="00B46148" w:rsidRDefault="000D013C" w:rsidP="000D013C">
      <w:pPr>
        <w:spacing w:line="0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0D013C" w:rsidRPr="00B46148" w:rsidRDefault="000D013C" w:rsidP="000D013C">
      <w:pPr>
        <w:tabs>
          <w:tab w:val="left" w:pos="6340"/>
        </w:tabs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sz w:val="24"/>
          <w:szCs w:val="24"/>
        </w:rPr>
        <w:t>KRAPINSKO-ZAGORSKA ŽUPANIJA</w:t>
      </w:r>
    </w:p>
    <w:p w:rsidR="000D013C" w:rsidRPr="00B46148" w:rsidRDefault="000D013C" w:rsidP="000D013C">
      <w:pPr>
        <w:spacing w:line="0" w:lineRule="atLeast"/>
        <w:ind w:left="660"/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sz w:val="24"/>
          <w:szCs w:val="24"/>
        </w:rPr>
        <w:t>GRAD PREGRADA</w:t>
      </w:r>
    </w:p>
    <w:p w:rsidR="000D013C" w:rsidRPr="00B46148" w:rsidRDefault="000D013C" w:rsidP="000D013C">
      <w:pPr>
        <w:spacing w:line="0" w:lineRule="atLeast"/>
        <w:ind w:left="660"/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sz w:val="24"/>
          <w:szCs w:val="24"/>
        </w:rPr>
        <w:t>GRA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="00215129">
        <w:rPr>
          <w:rFonts w:ascii="Times New Roman" w:eastAsia="Times New Roman" w:hAnsi="Times New Roman" w:cs="Times New Roman"/>
          <w:sz w:val="24"/>
          <w:szCs w:val="24"/>
        </w:rPr>
        <w:t>SKO VIJEĆE</w:t>
      </w:r>
    </w:p>
    <w:p w:rsidR="000D013C" w:rsidRPr="00B46148" w:rsidRDefault="000D013C" w:rsidP="000D013C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D013C" w:rsidRPr="00B46148" w:rsidRDefault="000D013C" w:rsidP="000D013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sz w:val="24"/>
          <w:szCs w:val="24"/>
        </w:rPr>
        <w:t>Klasa:</w:t>
      </w:r>
      <w:r w:rsidR="00D0581F" w:rsidRPr="00D058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581F" w:rsidRPr="00B453A6">
        <w:rPr>
          <w:rFonts w:ascii="Times New Roman" w:eastAsia="Times New Roman" w:hAnsi="Times New Roman" w:cs="Times New Roman"/>
          <w:sz w:val="24"/>
          <w:szCs w:val="24"/>
        </w:rPr>
        <w:t>310-01/16-01/08</w:t>
      </w:r>
      <w:r w:rsidRPr="00B461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51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0D013C" w:rsidRPr="009A7917" w:rsidRDefault="000D013C" w:rsidP="000D013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6148">
        <w:rPr>
          <w:rFonts w:ascii="Times New Roman" w:eastAsia="Times New Roman" w:hAnsi="Times New Roman" w:cs="Times New Roman"/>
          <w:sz w:val="24"/>
          <w:szCs w:val="24"/>
        </w:rPr>
        <w:t>Urbroj</w:t>
      </w:r>
      <w:proofErr w:type="spellEnd"/>
      <w:r w:rsidRPr="00B46148">
        <w:rPr>
          <w:rFonts w:ascii="Times New Roman" w:eastAsia="Times New Roman" w:hAnsi="Times New Roman" w:cs="Times New Roman"/>
          <w:sz w:val="24"/>
          <w:szCs w:val="24"/>
        </w:rPr>
        <w:t>: 2214/01-01-</w:t>
      </w:r>
      <w:r w:rsidR="000441DB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9A7917">
        <w:rPr>
          <w:rFonts w:ascii="Times New Roman" w:eastAsia="Times New Roman" w:hAnsi="Times New Roman" w:cs="Times New Roman"/>
          <w:sz w:val="24"/>
          <w:szCs w:val="24"/>
        </w:rPr>
        <w:t>-</w:t>
      </w:r>
      <w:r w:rsidR="00D0581F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0D013C" w:rsidRPr="00B46148" w:rsidRDefault="000D013C" w:rsidP="000D013C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D013C" w:rsidRDefault="000D013C" w:rsidP="000D013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Pregrada, </w:t>
      </w:r>
      <w:r w:rsidR="003801DF">
        <w:rPr>
          <w:rFonts w:ascii="Times New Roman" w:eastAsia="Times New Roman" w:hAnsi="Times New Roman" w:cs="Times New Roman"/>
          <w:sz w:val="24"/>
          <w:szCs w:val="24"/>
        </w:rPr>
        <w:t>28.05.</w:t>
      </w:r>
      <w:r w:rsidR="000441DB">
        <w:rPr>
          <w:rFonts w:ascii="Times New Roman" w:eastAsia="Times New Roman" w:hAnsi="Times New Roman" w:cs="Times New Roman"/>
          <w:sz w:val="24"/>
          <w:szCs w:val="24"/>
        </w:rPr>
        <w:t>2020.</w:t>
      </w:r>
      <w:r w:rsidRPr="00B461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="00D0581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-prijedlog</w:t>
      </w:r>
      <w:r w:rsidRPr="00B46148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0D013C" w:rsidRPr="00B46148" w:rsidRDefault="000D013C" w:rsidP="000D013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D013C" w:rsidRPr="00B46148" w:rsidRDefault="000D013C" w:rsidP="00D0581F">
      <w:pPr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984">
        <w:rPr>
          <w:rFonts w:ascii="Times New Roman" w:eastAsia="Times New Roman" w:hAnsi="Times New Roman" w:cs="Times New Roman"/>
          <w:sz w:val="24"/>
          <w:szCs w:val="24"/>
        </w:rPr>
        <w:t>Temeljem članka 269. Zakona o trgovačkim društvima ( NN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11/93, 34/99, 121/99, 52/00, 118/03, 107/07, 146/08, 137/09, 125/11, 152/11, 111/12, 68/13, 110/15</w:t>
      </w:r>
      <w:r w:rsidR="00D746D0">
        <w:rPr>
          <w:rFonts w:ascii="Times New Roman" w:eastAsia="Times New Roman" w:hAnsi="Times New Roman" w:cs="Times New Roman"/>
          <w:sz w:val="24"/>
          <w:szCs w:val="24"/>
        </w:rPr>
        <w:t>, 40/19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21512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82984">
        <w:rPr>
          <w:rFonts w:ascii="Times New Roman" w:eastAsia="Times New Roman" w:hAnsi="Times New Roman" w:cs="Times New Roman"/>
          <w:sz w:val="24"/>
          <w:szCs w:val="24"/>
        </w:rPr>
        <w:t xml:space="preserve">članka </w:t>
      </w:r>
      <w:r w:rsidR="00215129">
        <w:rPr>
          <w:rFonts w:ascii="Times New Roman" w:eastAsia="Times New Roman" w:hAnsi="Times New Roman" w:cs="Times New Roman"/>
          <w:sz w:val="24"/>
          <w:szCs w:val="24"/>
        </w:rPr>
        <w:t>32.</w:t>
      </w:r>
      <w:r w:rsidRPr="00C82984">
        <w:rPr>
          <w:rFonts w:ascii="Times New Roman" w:eastAsia="Times New Roman" w:hAnsi="Times New Roman" w:cs="Times New Roman"/>
          <w:sz w:val="24"/>
          <w:szCs w:val="24"/>
        </w:rPr>
        <w:t xml:space="preserve"> Statuta Grada Pregrade („Službeni glasnik Krapinsko-</w:t>
      </w:r>
      <w:r w:rsidRPr="009E44DE">
        <w:rPr>
          <w:rFonts w:ascii="Times New Roman" w:eastAsia="Times New Roman" w:hAnsi="Times New Roman" w:cs="Times New Roman"/>
          <w:sz w:val="24"/>
          <w:szCs w:val="24"/>
        </w:rPr>
        <w:t>zagorske županije“ br. 6/13</w:t>
      </w:r>
      <w:r w:rsidR="000441DB" w:rsidRPr="009E44D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E44DE">
        <w:rPr>
          <w:rFonts w:ascii="Times New Roman" w:eastAsia="Times New Roman" w:hAnsi="Times New Roman" w:cs="Times New Roman"/>
          <w:sz w:val="24"/>
          <w:szCs w:val="24"/>
        </w:rPr>
        <w:t xml:space="preserve"> 17/13</w:t>
      </w:r>
      <w:r w:rsidR="009E44DE" w:rsidRPr="009E44D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E44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4DE" w:rsidRPr="009E44DE">
        <w:rPr>
          <w:rFonts w:ascii="Times New Roman" w:hAnsi="Times New Roman"/>
          <w:color w:val="000000"/>
          <w:sz w:val="24"/>
          <w:szCs w:val="24"/>
        </w:rPr>
        <w:t>7/18, 16/18-pročišćeni tekst, 5/20</w:t>
      </w:r>
      <w:r w:rsidRPr="009E44DE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B461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4DE">
        <w:rPr>
          <w:rFonts w:ascii="Times New Roman" w:eastAsia="Times New Roman" w:hAnsi="Times New Roman" w:cs="Times New Roman"/>
          <w:sz w:val="24"/>
          <w:szCs w:val="24"/>
        </w:rPr>
        <w:t>Skupština-</w:t>
      </w:r>
      <w:r w:rsidRPr="00B46148">
        <w:rPr>
          <w:rFonts w:ascii="Times New Roman" w:eastAsia="Times New Roman" w:hAnsi="Times New Roman" w:cs="Times New Roman"/>
          <w:sz w:val="24"/>
          <w:szCs w:val="24"/>
        </w:rPr>
        <w:t xml:space="preserve"> Grad</w:t>
      </w:r>
      <w:r w:rsidR="00215129">
        <w:rPr>
          <w:rFonts w:ascii="Times New Roman" w:eastAsia="Times New Roman" w:hAnsi="Times New Roman" w:cs="Times New Roman"/>
          <w:sz w:val="24"/>
          <w:szCs w:val="24"/>
        </w:rPr>
        <w:t>sko vijeće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Grada Pregrade </w:t>
      </w:r>
      <w:r w:rsidRPr="00B46148">
        <w:rPr>
          <w:rFonts w:ascii="Times New Roman" w:eastAsia="Times New Roman" w:hAnsi="Times New Roman" w:cs="Times New Roman"/>
          <w:sz w:val="24"/>
          <w:szCs w:val="24"/>
        </w:rPr>
        <w:t xml:space="preserve"> doni</w:t>
      </w:r>
      <w:r w:rsidR="003801DF">
        <w:rPr>
          <w:rFonts w:ascii="Times New Roman" w:eastAsia="Times New Roman" w:hAnsi="Times New Roman" w:cs="Times New Roman"/>
          <w:sz w:val="24"/>
          <w:szCs w:val="24"/>
        </w:rPr>
        <w:t>jel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B46148">
        <w:rPr>
          <w:rFonts w:ascii="Times New Roman" w:eastAsia="Times New Roman" w:hAnsi="Times New Roman" w:cs="Times New Roman"/>
          <w:sz w:val="24"/>
          <w:szCs w:val="24"/>
        </w:rPr>
        <w:t xml:space="preserve"> je slijedeću</w:t>
      </w:r>
    </w:p>
    <w:p w:rsidR="000D013C" w:rsidRPr="00B46148" w:rsidRDefault="000D013C" w:rsidP="000D013C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D013C" w:rsidRPr="00B46148" w:rsidRDefault="000D013C" w:rsidP="000D013C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D013C" w:rsidRPr="00B46148" w:rsidRDefault="000D013C" w:rsidP="000D013C">
      <w:pPr>
        <w:jc w:val="center"/>
        <w:rPr>
          <w:rFonts w:ascii="Times New Roman" w:hAnsi="Times New Roman" w:cs="Times New Roman"/>
          <w:sz w:val="24"/>
          <w:szCs w:val="24"/>
        </w:rPr>
      </w:pPr>
      <w:r w:rsidRPr="00B46148">
        <w:rPr>
          <w:rFonts w:ascii="Times New Roman" w:hAnsi="Times New Roman" w:cs="Times New Roman"/>
          <w:sz w:val="24"/>
          <w:szCs w:val="24"/>
        </w:rPr>
        <w:t>ODLUKU</w:t>
      </w:r>
    </w:p>
    <w:p w:rsidR="000D013C" w:rsidRPr="00B46148" w:rsidRDefault="000D013C" w:rsidP="000D01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r w:rsidR="000441DB">
        <w:rPr>
          <w:rFonts w:ascii="Times New Roman" w:hAnsi="Times New Roman" w:cs="Times New Roman"/>
          <w:sz w:val="24"/>
          <w:szCs w:val="24"/>
        </w:rPr>
        <w:t>obustavi</w:t>
      </w:r>
      <w:r>
        <w:rPr>
          <w:rFonts w:ascii="Times New Roman" w:hAnsi="Times New Roman" w:cs="Times New Roman"/>
          <w:sz w:val="24"/>
          <w:szCs w:val="24"/>
        </w:rPr>
        <w:t xml:space="preserve"> nagrade  za rad predsjednika i članova N</w:t>
      </w:r>
      <w:r w:rsidRPr="00B46148">
        <w:rPr>
          <w:rFonts w:ascii="Times New Roman" w:hAnsi="Times New Roman" w:cs="Times New Roman"/>
          <w:sz w:val="24"/>
          <w:szCs w:val="24"/>
        </w:rPr>
        <w:t xml:space="preserve">adzornog odbora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5129">
        <w:rPr>
          <w:rFonts w:ascii="Times New Roman" w:hAnsi="Times New Roman" w:cs="Times New Roman"/>
          <w:sz w:val="24"/>
          <w:szCs w:val="24"/>
        </w:rPr>
        <w:t xml:space="preserve">Niskogradnje </w:t>
      </w:r>
      <w:r w:rsidRPr="00B46148">
        <w:rPr>
          <w:rFonts w:ascii="Times New Roman" w:hAnsi="Times New Roman" w:cs="Times New Roman"/>
          <w:sz w:val="24"/>
          <w:szCs w:val="24"/>
        </w:rPr>
        <w:t>d.o.o.</w:t>
      </w:r>
    </w:p>
    <w:p w:rsidR="000D013C" w:rsidRPr="00B46148" w:rsidRDefault="000D013C" w:rsidP="000D013C">
      <w:pPr>
        <w:rPr>
          <w:rFonts w:ascii="Times New Roman" w:hAnsi="Times New Roman" w:cs="Times New Roman"/>
          <w:sz w:val="24"/>
          <w:szCs w:val="24"/>
        </w:rPr>
      </w:pPr>
    </w:p>
    <w:p w:rsidR="000D013C" w:rsidRPr="00B46148" w:rsidRDefault="000D013C" w:rsidP="000D013C">
      <w:pPr>
        <w:rPr>
          <w:rFonts w:ascii="Times New Roman" w:hAnsi="Times New Roman" w:cs="Times New Roman"/>
          <w:sz w:val="24"/>
          <w:szCs w:val="24"/>
        </w:rPr>
      </w:pPr>
    </w:p>
    <w:p w:rsidR="000D013C" w:rsidRDefault="000D013C" w:rsidP="000D013C">
      <w:pPr>
        <w:jc w:val="center"/>
        <w:rPr>
          <w:rFonts w:ascii="Times New Roman" w:hAnsi="Times New Roman" w:cs="Times New Roman"/>
          <w:sz w:val="24"/>
          <w:szCs w:val="24"/>
        </w:rPr>
      </w:pPr>
      <w:r w:rsidRPr="00B46148">
        <w:rPr>
          <w:rFonts w:ascii="Times New Roman" w:hAnsi="Times New Roman" w:cs="Times New Roman"/>
          <w:sz w:val="24"/>
          <w:szCs w:val="24"/>
        </w:rPr>
        <w:t>Članak 1.</w:t>
      </w:r>
    </w:p>
    <w:p w:rsidR="00D0581F" w:rsidRPr="00B46148" w:rsidRDefault="00CF5475" w:rsidP="00D0581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Ovom Odlukom  privremeno se obustavlja od primjene Odluka </w:t>
      </w:r>
      <w:r w:rsidR="000441DB">
        <w:rPr>
          <w:rFonts w:ascii="Times New Roman" w:hAnsi="Times New Roman" w:cs="Times New Roman"/>
          <w:sz w:val="24"/>
          <w:szCs w:val="24"/>
        </w:rPr>
        <w:t>o visini nagrade  za rad predsjednika i članova N</w:t>
      </w:r>
      <w:r w:rsidR="000441DB" w:rsidRPr="00B46148">
        <w:rPr>
          <w:rFonts w:ascii="Times New Roman" w:hAnsi="Times New Roman" w:cs="Times New Roman"/>
          <w:sz w:val="24"/>
          <w:szCs w:val="24"/>
        </w:rPr>
        <w:t xml:space="preserve">adzornog odbora </w:t>
      </w:r>
      <w:r w:rsidR="000441DB">
        <w:rPr>
          <w:rFonts w:ascii="Times New Roman" w:hAnsi="Times New Roman" w:cs="Times New Roman"/>
          <w:sz w:val="24"/>
          <w:szCs w:val="24"/>
        </w:rPr>
        <w:t xml:space="preserve"> </w:t>
      </w:r>
      <w:r w:rsidR="00215129">
        <w:rPr>
          <w:rFonts w:ascii="Times New Roman" w:hAnsi="Times New Roman" w:cs="Times New Roman"/>
          <w:sz w:val="24"/>
          <w:szCs w:val="24"/>
        </w:rPr>
        <w:t>Niskogradnje</w:t>
      </w:r>
      <w:r w:rsidR="000441DB">
        <w:rPr>
          <w:rFonts w:ascii="Times New Roman" w:hAnsi="Times New Roman" w:cs="Times New Roman"/>
          <w:sz w:val="24"/>
          <w:szCs w:val="24"/>
        </w:rPr>
        <w:t xml:space="preserve"> </w:t>
      </w:r>
      <w:r w:rsidR="000441DB" w:rsidRPr="00B46148">
        <w:rPr>
          <w:rFonts w:ascii="Times New Roman" w:hAnsi="Times New Roman" w:cs="Times New Roman"/>
          <w:sz w:val="24"/>
          <w:szCs w:val="24"/>
        </w:rPr>
        <w:t xml:space="preserve"> d.o.o.</w:t>
      </w:r>
      <w:r w:rsidR="00FA6F42">
        <w:rPr>
          <w:rFonts w:ascii="Times New Roman" w:hAnsi="Times New Roman" w:cs="Times New Roman"/>
          <w:sz w:val="24"/>
          <w:szCs w:val="24"/>
        </w:rPr>
        <w:t>,</w:t>
      </w:r>
      <w:r w:rsidR="00D0581F" w:rsidRPr="00D058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581F" w:rsidRPr="00B46148">
        <w:rPr>
          <w:rFonts w:ascii="Times New Roman" w:eastAsia="Times New Roman" w:hAnsi="Times New Roman" w:cs="Times New Roman"/>
          <w:sz w:val="24"/>
          <w:szCs w:val="24"/>
        </w:rPr>
        <w:t>Klasa: 310-01/17-01/04</w:t>
      </w:r>
    </w:p>
    <w:p w:rsidR="000441DB" w:rsidRPr="00215129" w:rsidRDefault="00D0581F" w:rsidP="00D0581F">
      <w:pPr>
        <w:spacing w:line="0" w:lineRule="atLeast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B46148">
        <w:rPr>
          <w:rFonts w:ascii="Times New Roman" w:eastAsia="Times New Roman" w:hAnsi="Times New Roman" w:cs="Times New Roman"/>
          <w:sz w:val="24"/>
          <w:szCs w:val="24"/>
        </w:rPr>
        <w:t>Urbroj</w:t>
      </w:r>
      <w:proofErr w:type="spellEnd"/>
      <w:r w:rsidRPr="00B46148">
        <w:rPr>
          <w:rFonts w:ascii="Times New Roman" w:eastAsia="Times New Roman" w:hAnsi="Times New Roman" w:cs="Times New Roman"/>
          <w:sz w:val="24"/>
          <w:szCs w:val="24"/>
        </w:rPr>
        <w:t>: 2214/01-01-17</w:t>
      </w:r>
      <w:r>
        <w:rPr>
          <w:rFonts w:ascii="Times New Roman" w:eastAsia="Times New Roman" w:hAnsi="Times New Roman" w:cs="Times New Roman"/>
          <w:sz w:val="24"/>
          <w:szCs w:val="24"/>
        </w:rPr>
        <w:t>-4 od 28.</w:t>
      </w:r>
      <w:r w:rsidRPr="00B46148">
        <w:rPr>
          <w:rFonts w:ascii="Times New Roman" w:eastAsia="Times New Roman" w:hAnsi="Times New Roman" w:cs="Times New Roman"/>
          <w:sz w:val="24"/>
          <w:szCs w:val="24"/>
        </w:rPr>
        <w:t xml:space="preserve">06.2017. </w:t>
      </w:r>
      <w:r>
        <w:rPr>
          <w:rFonts w:ascii="Times New Roman" w:eastAsia="Times New Roman" w:hAnsi="Times New Roman" w:cs="Times New Roman"/>
          <w:sz w:val="24"/>
          <w:szCs w:val="24"/>
        </w:rPr>
        <w:t>godine.</w:t>
      </w:r>
      <w:r w:rsidRPr="00B4614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441DB" w:rsidRPr="000441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441DB" w:rsidRPr="00215129" w:rsidRDefault="000441DB" w:rsidP="000441DB">
      <w:pPr>
        <w:spacing w:line="0" w:lineRule="atLeas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441DB" w:rsidRPr="00B46148" w:rsidRDefault="000441DB" w:rsidP="000441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013C" w:rsidRPr="00B46148" w:rsidRDefault="000D013C" w:rsidP="000D013C">
      <w:pPr>
        <w:rPr>
          <w:rFonts w:ascii="Times New Roman" w:hAnsi="Times New Roman" w:cs="Times New Roman"/>
          <w:sz w:val="24"/>
          <w:szCs w:val="24"/>
        </w:rPr>
      </w:pPr>
    </w:p>
    <w:p w:rsidR="000D013C" w:rsidRPr="00B46148" w:rsidRDefault="000D013C" w:rsidP="000D013C">
      <w:pPr>
        <w:jc w:val="center"/>
        <w:rPr>
          <w:rFonts w:ascii="Times New Roman" w:hAnsi="Times New Roman" w:cs="Times New Roman"/>
          <w:sz w:val="24"/>
          <w:szCs w:val="24"/>
        </w:rPr>
      </w:pPr>
      <w:r w:rsidRPr="00B46148">
        <w:rPr>
          <w:rFonts w:ascii="Times New Roman" w:hAnsi="Times New Roman" w:cs="Times New Roman"/>
          <w:sz w:val="24"/>
          <w:szCs w:val="24"/>
        </w:rPr>
        <w:t xml:space="preserve">Članak </w:t>
      </w:r>
      <w:r w:rsidR="00CF5475">
        <w:rPr>
          <w:rFonts w:ascii="Times New Roman" w:hAnsi="Times New Roman" w:cs="Times New Roman"/>
          <w:sz w:val="24"/>
          <w:szCs w:val="24"/>
        </w:rPr>
        <w:t>2</w:t>
      </w:r>
      <w:r w:rsidRPr="00B46148">
        <w:rPr>
          <w:rFonts w:ascii="Times New Roman" w:hAnsi="Times New Roman" w:cs="Times New Roman"/>
          <w:sz w:val="24"/>
          <w:szCs w:val="24"/>
        </w:rPr>
        <w:t>.</w:t>
      </w:r>
    </w:p>
    <w:p w:rsidR="000D013C" w:rsidRPr="00ED6CFA" w:rsidRDefault="000D013C" w:rsidP="00D0581F">
      <w:pPr>
        <w:rPr>
          <w:rFonts w:ascii="Times New Roman" w:hAnsi="Times New Roman" w:cs="Times New Roman"/>
          <w:sz w:val="24"/>
          <w:szCs w:val="24"/>
        </w:rPr>
      </w:pPr>
      <w:r w:rsidRPr="00B46148">
        <w:rPr>
          <w:rFonts w:ascii="Times New Roman" w:hAnsi="Times New Roman" w:cs="Times New Roman"/>
          <w:sz w:val="24"/>
          <w:szCs w:val="24"/>
        </w:rPr>
        <w:t>Ova Odluka stupa na snagu danom donošenja</w:t>
      </w:r>
      <w:r w:rsidR="00CF5475">
        <w:rPr>
          <w:rFonts w:ascii="Times New Roman" w:hAnsi="Times New Roman" w:cs="Times New Roman"/>
          <w:sz w:val="24"/>
          <w:szCs w:val="24"/>
        </w:rPr>
        <w:t>, a primjenjuje se do 31.12.2020.g.</w:t>
      </w:r>
    </w:p>
    <w:p w:rsidR="000D013C" w:rsidRPr="00B46148" w:rsidRDefault="000D013C" w:rsidP="000D013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9E44DE" w:rsidRDefault="000D013C" w:rsidP="000D013C">
      <w:pPr>
        <w:spacing w:line="0" w:lineRule="atLeast"/>
        <w:ind w:left="43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9E44DE" w:rsidRDefault="009E44DE" w:rsidP="000D013C">
      <w:pPr>
        <w:spacing w:line="0" w:lineRule="atLeast"/>
        <w:ind w:left="43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SKUPŠTINA </w:t>
      </w:r>
      <w:r w:rsidR="00215129">
        <w:rPr>
          <w:rFonts w:ascii="Times New Roman" w:eastAsia="Times New Roman" w:hAnsi="Times New Roman" w:cs="Times New Roman"/>
          <w:sz w:val="24"/>
          <w:szCs w:val="24"/>
        </w:rPr>
        <w:t>Niskogradnje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d.o.o.</w:t>
      </w:r>
    </w:p>
    <w:p w:rsidR="00215129" w:rsidRDefault="00215129" w:rsidP="000D013C">
      <w:pPr>
        <w:spacing w:line="0" w:lineRule="atLeast"/>
        <w:ind w:left="4320"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0D013C" w:rsidRDefault="009E44DE" w:rsidP="000D013C">
      <w:pPr>
        <w:spacing w:line="0" w:lineRule="atLeast"/>
        <w:ind w:left="43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215129">
        <w:rPr>
          <w:rFonts w:ascii="Times New Roman" w:eastAsia="Times New Roman" w:hAnsi="Times New Roman" w:cs="Times New Roman"/>
          <w:sz w:val="24"/>
          <w:szCs w:val="24"/>
        </w:rPr>
        <w:t xml:space="preserve">       Predsjednica</w:t>
      </w:r>
    </w:p>
    <w:p w:rsidR="00215129" w:rsidRPr="00B46148" w:rsidRDefault="00215129" w:rsidP="000D013C">
      <w:pPr>
        <w:spacing w:line="0" w:lineRule="atLeast"/>
        <w:ind w:left="43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Gradskog vijeća</w:t>
      </w:r>
    </w:p>
    <w:p w:rsidR="000D013C" w:rsidRPr="00B46148" w:rsidRDefault="00215129" w:rsidP="000D013C">
      <w:pPr>
        <w:spacing w:line="0" w:lineRule="atLeast"/>
        <w:ind w:left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Tajana Broz</w:t>
      </w:r>
    </w:p>
    <w:p w:rsidR="006177D6" w:rsidRPr="000D013C" w:rsidRDefault="000D013C" w:rsidP="000D013C">
      <w:pPr>
        <w:spacing w:line="0" w:lineRule="atLeast"/>
        <w:ind w:left="5220"/>
        <w:rPr>
          <w:rFonts w:ascii="Times New Roman" w:eastAsia="Times New Roman" w:hAnsi="Times New Roman" w:cs="Times New Roman"/>
          <w:sz w:val="24"/>
          <w:szCs w:val="24"/>
        </w:rPr>
        <w:sectPr w:rsidR="006177D6" w:rsidRPr="000D013C">
          <w:pgSz w:w="11900" w:h="16838"/>
          <w:pgMar w:top="1440" w:right="1440" w:bottom="1440" w:left="1420" w:header="0" w:footer="0" w:gutter="0"/>
          <w:cols w:space="0" w:equalWidth="0">
            <w:col w:w="9040"/>
          </w:cols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53231A" w:rsidRPr="00B46148" w:rsidRDefault="0053231A" w:rsidP="00122EF5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bookmarkStart w:id="0" w:name="page2"/>
      <w:bookmarkStart w:id="1" w:name="page3"/>
      <w:bookmarkEnd w:id="0"/>
      <w:bookmarkEnd w:id="1"/>
    </w:p>
    <w:sectPr w:rsidR="0053231A" w:rsidRPr="00B46148"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03A2"/>
    <w:multiLevelType w:val="hybridMultilevel"/>
    <w:tmpl w:val="CF2EB000"/>
    <w:lvl w:ilvl="0" w:tplc="3CF4E848">
      <w:start w:val="1"/>
      <w:numFmt w:val="decimal"/>
      <w:lvlText w:val="%1."/>
      <w:lvlJc w:val="left"/>
      <w:pPr>
        <w:ind w:left="-2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0" w:hanging="360"/>
      </w:pPr>
    </w:lvl>
    <w:lvl w:ilvl="2" w:tplc="041A001B" w:tentative="1">
      <w:start w:val="1"/>
      <w:numFmt w:val="lowerRoman"/>
      <w:lvlText w:val="%3."/>
      <w:lvlJc w:val="right"/>
      <w:pPr>
        <w:ind w:left="1230" w:hanging="180"/>
      </w:pPr>
    </w:lvl>
    <w:lvl w:ilvl="3" w:tplc="041A000F" w:tentative="1">
      <w:start w:val="1"/>
      <w:numFmt w:val="decimal"/>
      <w:lvlText w:val="%4."/>
      <w:lvlJc w:val="left"/>
      <w:pPr>
        <w:ind w:left="1950" w:hanging="360"/>
      </w:pPr>
    </w:lvl>
    <w:lvl w:ilvl="4" w:tplc="041A0019" w:tentative="1">
      <w:start w:val="1"/>
      <w:numFmt w:val="lowerLetter"/>
      <w:lvlText w:val="%5."/>
      <w:lvlJc w:val="left"/>
      <w:pPr>
        <w:ind w:left="2670" w:hanging="360"/>
      </w:pPr>
    </w:lvl>
    <w:lvl w:ilvl="5" w:tplc="041A001B" w:tentative="1">
      <w:start w:val="1"/>
      <w:numFmt w:val="lowerRoman"/>
      <w:lvlText w:val="%6."/>
      <w:lvlJc w:val="right"/>
      <w:pPr>
        <w:ind w:left="3390" w:hanging="180"/>
      </w:pPr>
    </w:lvl>
    <w:lvl w:ilvl="6" w:tplc="041A000F" w:tentative="1">
      <w:start w:val="1"/>
      <w:numFmt w:val="decimal"/>
      <w:lvlText w:val="%7."/>
      <w:lvlJc w:val="left"/>
      <w:pPr>
        <w:ind w:left="4110" w:hanging="360"/>
      </w:pPr>
    </w:lvl>
    <w:lvl w:ilvl="7" w:tplc="041A0019" w:tentative="1">
      <w:start w:val="1"/>
      <w:numFmt w:val="lowerLetter"/>
      <w:lvlText w:val="%8."/>
      <w:lvlJc w:val="left"/>
      <w:pPr>
        <w:ind w:left="4830" w:hanging="360"/>
      </w:pPr>
    </w:lvl>
    <w:lvl w:ilvl="8" w:tplc="041A001B" w:tentative="1">
      <w:start w:val="1"/>
      <w:numFmt w:val="lowerRoman"/>
      <w:lvlText w:val="%9."/>
      <w:lvlJc w:val="right"/>
      <w:pPr>
        <w:ind w:left="5550" w:hanging="180"/>
      </w:pPr>
    </w:lvl>
  </w:abstractNum>
  <w:abstractNum w:abstractNumId="1" w15:restartNumberingAfterBreak="0">
    <w:nsid w:val="54267546"/>
    <w:multiLevelType w:val="hybridMultilevel"/>
    <w:tmpl w:val="A072AD04"/>
    <w:lvl w:ilvl="0" w:tplc="B81A6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AB6975"/>
    <w:multiLevelType w:val="hybridMultilevel"/>
    <w:tmpl w:val="18D03A26"/>
    <w:lvl w:ilvl="0" w:tplc="A5EAA3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12314C"/>
    <w:multiLevelType w:val="hybridMultilevel"/>
    <w:tmpl w:val="24ECFA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02"/>
    <w:rsid w:val="000232EA"/>
    <w:rsid w:val="000441DB"/>
    <w:rsid w:val="00077CFE"/>
    <w:rsid w:val="000D013C"/>
    <w:rsid w:val="00122EF5"/>
    <w:rsid w:val="00137453"/>
    <w:rsid w:val="001918F6"/>
    <w:rsid w:val="0019651D"/>
    <w:rsid w:val="001E75D7"/>
    <w:rsid w:val="002025E3"/>
    <w:rsid w:val="00215129"/>
    <w:rsid w:val="00216E36"/>
    <w:rsid w:val="0022601F"/>
    <w:rsid w:val="00241454"/>
    <w:rsid w:val="00247EF7"/>
    <w:rsid w:val="00277BC6"/>
    <w:rsid w:val="002B4A4B"/>
    <w:rsid w:val="002D75F9"/>
    <w:rsid w:val="002F608D"/>
    <w:rsid w:val="002F6369"/>
    <w:rsid w:val="00334C51"/>
    <w:rsid w:val="00357D30"/>
    <w:rsid w:val="00362E97"/>
    <w:rsid w:val="00367624"/>
    <w:rsid w:val="003801DF"/>
    <w:rsid w:val="00381FF0"/>
    <w:rsid w:val="004171CF"/>
    <w:rsid w:val="00425691"/>
    <w:rsid w:val="004E3B89"/>
    <w:rsid w:val="005252E5"/>
    <w:rsid w:val="0053231A"/>
    <w:rsid w:val="00543387"/>
    <w:rsid w:val="005C5AFD"/>
    <w:rsid w:val="006177D6"/>
    <w:rsid w:val="006419EA"/>
    <w:rsid w:val="006939BE"/>
    <w:rsid w:val="00744BC7"/>
    <w:rsid w:val="007B4060"/>
    <w:rsid w:val="007B70C6"/>
    <w:rsid w:val="00821C0E"/>
    <w:rsid w:val="00851D95"/>
    <w:rsid w:val="008633A8"/>
    <w:rsid w:val="00892B48"/>
    <w:rsid w:val="008A52EB"/>
    <w:rsid w:val="00932707"/>
    <w:rsid w:val="0095742A"/>
    <w:rsid w:val="009A7917"/>
    <w:rsid w:val="009B518A"/>
    <w:rsid w:val="009B69EF"/>
    <w:rsid w:val="009E44DE"/>
    <w:rsid w:val="009F5D77"/>
    <w:rsid w:val="00A21750"/>
    <w:rsid w:val="00A217B6"/>
    <w:rsid w:val="00A371FB"/>
    <w:rsid w:val="00A75A99"/>
    <w:rsid w:val="00AA27DA"/>
    <w:rsid w:val="00AC30CA"/>
    <w:rsid w:val="00AE0EAE"/>
    <w:rsid w:val="00B32582"/>
    <w:rsid w:val="00B453A6"/>
    <w:rsid w:val="00B46148"/>
    <w:rsid w:val="00B50D02"/>
    <w:rsid w:val="00B87B39"/>
    <w:rsid w:val="00BF2809"/>
    <w:rsid w:val="00C32C8A"/>
    <w:rsid w:val="00C3314B"/>
    <w:rsid w:val="00C61FAB"/>
    <w:rsid w:val="00C644B4"/>
    <w:rsid w:val="00C66032"/>
    <w:rsid w:val="00C8000A"/>
    <w:rsid w:val="00C82984"/>
    <w:rsid w:val="00CB427F"/>
    <w:rsid w:val="00CF5475"/>
    <w:rsid w:val="00D0581F"/>
    <w:rsid w:val="00D746D0"/>
    <w:rsid w:val="00D90AD9"/>
    <w:rsid w:val="00D977E5"/>
    <w:rsid w:val="00DA460C"/>
    <w:rsid w:val="00DC041E"/>
    <w:rsid w:val="00DC68FE"/>
    <w:rsid w:val="00DD300F"/>
    <w:rsid w:val="00E17B5B"/>
    <w:rsid w:val="00E65552"/>
    <w:rsid w:val="00ED6CFA"/>
    <w:rsid w:val="00F002D6"/>
    <w:rsid w:val="00F0454E"/>
    <w:rsid w:val="00FA6F42"/>
    <w:rsid w:val="00FC5B5E"/>
    <w:rsid w:val="00FC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D26CF"/>
  <w15:chartTrackingRefBased/>
  <w15:docId w15:val="{C2DB8B89-0A50-4711-A4B0-F3EACD5D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uiPriority w:val="20"/>
    <w:qFormat/>
    <w:rsid w:val="002F6369"/>
    <w:rPr>
      <w:i/>
      <w:iCs/>
    </w:rPr>
  </w:style>
  <w:style w:type="paragraph" w:styleId="Bezproreda">
    <w:name w:val="No Spacing"/>
    <w:link w:val="BezproredaChar"/>
    <w:uiPriority w:val="1"/>
    <w:qFormat/>
    <w:rsid w:val="002F6369"/>
    <w:rPr>
      <w:rFonts w:ascii="Times New Roman" w:eastAsia="Times New Roman" w:hAnsi="Times New Roman" w:cs="Times New Roman"/>
      <w:sz w:val="22"/>
      <w:szCs w:val="22"/>
      <w:lang w:val="hr-HR" w:eastAsia="hr-HR"/>
    </w:rPr>
  </w:style>
  <w:style w:type="character" w:customStyle="1" w:styleId="BezproredaChar">
    <w:name w:val="Bez proreda Char"/>
    <w:link w:val="Bezproreda"/>
    <w:uiPriority w:val="1"/>
    <w:rsid w:val="002F6369"/>
    <w:rPr>
      <w:rFonts w:ascii="Times New Roman" w:eastAsia="Times New Roman" w:hAnsi="Times New Roman" w:cs="Times New Roman"/>
      <w:sz w:val="22"/>
      <w:szCs w:val="22"/>
    </w:rPr>
  </w:style>
  <w:style w:type="paragraph" w:styleId="Odlomakpopisa">
    <w:name w:val="List Paragraph"/>
    <w:basedOn w:val="Normal"/>
    <w:uiPriority w:val="34"/>
    <w:qFormat/>
    <w:rsid w:val="001E75D7"/>
    <w:pPr>
      <w:ind w:left="720"/>
      <w:contextualSpacing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2601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2601F"/>
    <w:rPr>
      <w:rFonts w:ascii="Segoe UI" w:hAnsi="Segoe UI" w:cs="Segoe UI"/>
      <w:sz w:val="18"/>
      <w:szCs w:val="18"/>
      <w:lang w:val="hr-HR" w:eastAsia="hr-HR"/>
    </w:rPr>
  </w:style>
  <w:style w:type="character" w:customStyle="1" w:styleId="apple-converted-space">
    <w:name w:val="apple-converted-space"/>
    <w:basedOn w:val="Zadanifontodlomka"/>
    <w:rsid w:val="00077CFE"/>
  </w:style>
  <w:style w:type="character" w:styleId="Hiperveza">
    <w:name w:val="Hyperlink"/>
    <w:basedOn w:val="Zadanifontodlomka"/>
    <w:uiPriority w:val="99"/>
    <w:semiHidden/>
    <w:unhideWhenUsed/>
    <w:rsid w:val="00077C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4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71B30-F849-4E93-8035-4166F1A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126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cp:lastModifiedBy>Ksenija Ogrizek</cp:lastModifiedBy>
  <cp:revision>6</cp:revision>
  <cp:lastPrinted>2020-05-19T06:52:00Z</cp:lastPrinted>
  <dcterms:created xsi:type="dcterms:W3CDTF">2020-05-11T10:46:00Z</dcterms:created>
  <dcterms:modified xsi:type="dcterms:W3CDTF">2020-05-19T06:52:00Z</dcterms:modified>
</cp:coreProperties>
</file>